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3856" w:rsidRPr="008F3856" w:rsidRDefault="008F3856" w:rsidP="008F3856">
      <w:pPr>
        <w:jc w:val="center"/>
        <w:rPr>
          <w:b/>
          <w:sz w:val="36"/>
          <w:szCs w:val="36"/>
        </w:rPr>
      </w:pPr>
      <w:r w:rsidRPr="008F3856">
        <w:rPr>
          <w:rFonts w:hint="eastAsia"/>
          <w:b/>
          <w:sz w:val="36"/>
          <w:szCs w:val="36"/>
        </w:rPr>
        <w:t>各科室（专业组）整理</w:t>
      </w:r>
      <w:r w:rsidR="00E32B19">
        <w:rPr>
          <w:rFonts w:hint="eastAsia"/>
          <w:b/>
          <w:sz w:val="36"/>
          <w:szCs w:val="36"/>
        </w:rPr>
        <w:t>对外网站</w:t>
      </w:r>
      <w:r w:rsidRPr="008F3856">
        <w:rPr>
          <w:rFonts w:hint="eastAsia"/>
          <w:b/>
          <w:sz w:val="36"/>
          <w:szCs w:val="36"/>
        </w:rPr>
        <w:t>信息要求</w:t>
      </w:r>
    </w:p>
    <w:p w:rsidR="005E778D" w:rsidRDefault="005E778D" w:rsidP="005E778D">
      <w:pPr>
        <w:rPr>
          <w:sz w:val="32"/>
          <w:szCs w:val="32"/>
        </w:rPr>
      </w:pPr>
    </w:p>
    <w:p w:rsidR="005E778D" w:rsidRPr="00252361" w:rsidRDefault="005E778D" w:rsidP="00252361">
      <w:pPr>
        <w:ind w:firstLineChars="200" w:firstLine="640"/>
        <w:rPr>
          <w:sz w:val="28"/>
          <w:szCs w:val="28"/>
        </w:rPr>
      </w:pPr>
      <w:r w:rsidRPr="005E778D">
        <w:rPr>
          <w:rFonts w:hint="eastAsia"/>
          <w:sz w:val="32"/>
          <w:szCs w:val="32"/>
        </w:rPr>
        <w:t>请各临床、医技科室（专业组）</w:t>
      </w:r>
      <w:r>
        <w:rPr>
          <w:rFonts w:hint="eastAsia"/>
          <w:sz w:val="32"/>
          <w:szCs w:val="32"/>
        </w:rPr>
        <w:t>网站管理员登陆医院对外网站</w:t>
      </w:r>
      <w:r w:rsidR="000117DF">
        <w:rPr>
          <w:rFonts w:hint="eastAsia"/>
          <w:sz w:val="32"/>
          <w:szCs w:val="32"/>
        </w:rPr>
        <w:t>，查看本科室（专业组）介绍和医生信息，及时</w:t>
      </w:r>
      <w:r w:rsidR="00BB0038">
        <w:rPr>
          <w:rFonts w:hint="eastAsia"/>
          <w:sz w:val="32"/>
          <w:szCs w:val="32"/>
        </w:rPr>
        <w:t>按照相关要求</w:t>
      </w:r>
      <w:r w:rsidR="000117DF">
        <w:rPr>
          <w:rFonts w:hint="eastAsia"/>
          <w:sz w:val="32"/>
          <w:szCs w:val="32"/>
        </w:rPr>
        <w:t>对内容进行更新和完善。</w:t>
      </w:r>
      <w:r w:rsidR="00252361">
        <w:rPr>
          <w:rFonts w:hint="eastAsia"/>
          <w:sz w:val="32"/>
          <w:szCs w:val="32"/>
        </w:rPr>
        <w:t>整理内容电子版于</w:t>
      </w:r>
      <w:r w:rsidR="00252361">
        <w:rPr>
          <w:rFonts w:hint="eastAsia"/>
          <w:sz w:val="32"/>
          <w:szCs w:val="32"/>
        </w:rPr>
        <w:t>5</w:t>
      </w:r>
      <w:r w:rsidR="00252361">
        <w:rPr>
          <w:rFonts w:hint="eastAsia"/>
          <w:sz w:val="32"/>
          <w:szCs w:val="32"/>
        </w:rPr>
        <w:t>月</w:t>
      </w:r>
      <w:r w:rsidR="00252361">
        <w:rPr>
          <w:rFonts w:hint="eastAsia"/>
          <w:sz w:val="32"/>
          <w:szCs w:val="32"/>
        </w:rPr>
        <w:t>23</w:t>
      </w:r>
      <w:r w:rsidR="00252361">
        <w:rPr>
          <w:rFonts w:hint="eastAsia"/>
          <w:sz w:val="32"/>
          <w:szCs w:val="32"/>
        </w:rPr>
        <w:t>日前发送指定邮箱（</w:t>
      </w:r>
      <w:hyperlink r:id="rId7" w:history="1">
        <w:r w:rsidR="00252361" w:rsidRPr="009F4AD8">
          <w:rPr>
            <w:rStyle w:val="a3"/>
            <w:rFonts w:hint="eastAsia"/>
            <w:sz w:val="28"/>
            <w:szCs w:val="28"/>
          </w:rPr>
          <w:t>内网邮箱</w:t>
        </w:r>
        <w:r w:rsidR="00252361" w:rsidRPr="009F4AD8">
          <w:rPr>
            <w:rStyle w:val="a3"/>
            <w:rFonts w:hint="eastAsia"/>
            <w:sz w:val="28"/>
            <w:szCs w:val="28"/>
          </w:rPr>
          <w:t>u4661</w:t>
        </w:r>
        <w:r w:rsidR="00252361" w:rsidRPr="009F4AD8">
          <w:rPr>
            <w:rStyle w:val="a3"/>
            <w:rFonts w:hint="eastAsia"/>
            <w:sz w:val="28"/>
            <w:szCs w:val="28"/>
          </w:rPr>
          <w:t>或外网邮箱</w:t>
        </w:r>
        <w:r w:rsidR="00252361" w:rsidRPr="009F4AD8">
          <w:rPr>
            <w:rStyle w:val="a3"/>
            <w:rFonts w:hint="eastAsia"/>
            <w:sz w:val="28"/>
            <w:szCs w:val="28"/>
          </w:rPr>
          <w:t>zxyydwwz@163.com</w:t>
        </w:r>
      </w:hyperlink>
      <w:r w:rsidR="00252361">
        <w:rPr>
          <w:rFonts w:hint="eastAsia"/>
          <w:sz w:val="32"/>
          <w:szCs w:val="32"/>
        </w:rPr>
        <w:t>），同时纸质版经科室（专业组）主任签字后交外宣办存档。</w:t>
      </w:r>
    </w:p>
    <w:p w:rsidR="008F3856" w:rsidRPr="000117DF" w:rsidRDefault="005E778D" w:rsidP="000117DF">
      <w:pPr>
        <w:ind w:firstLineChars="200" w:firstLine="643"/>
        <w:rPr>
          <w:b/>
          <w:sz w:val="32"/>
          <w:szCs w:val="32"/>
        </w:rPr>
      </w:pPr>
      <w:r w:rsidRPr="000117DF">
        <w:rPr>
          <w:rFonts w:hint="eastAsia"/>
          <w:b/>
          <w:sz w:val="32"/>
          <w:szCs w:val="32"/>
        </w:rPr>
        <w:t>内网地址：</w:t>
      </w:r>
      <w:r w:rsidRPr="000117DF">
        <w:rPr>
          <w:rFonts w:hint="eastAsia"/>
          <w:b/>
          <w:sz w:val="32"/>
          <w:szCs w:val="32"/>
        </w:rPr>
        <w:t>http//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0117DF" w:rsidRPr="000117DF">
          <w:rPr>
            <w:rFonts w:hint="eastAsia"/>
            <w:b/>
            <w:sz w:val="32"/>
            <w:szCs w:val="32"/>
          </w:rPr>
          <w:t>10.55.55</w:t>
        </w:r>
      </w:smartTag>
      <w:r w:rsidR="00684F8E">
        <w:rPr>
          <w:rFonts w:hint="eastAsia"/>
          <w:b/>
          <w:sz w:val="32"/>
          <w:szCs w:val="32"/>
        </w:rPr>
        <w:t>.13</w:t>
      </w:r>
      <w:r w:rsidR="000117DF" w:rsidRPr="000117DF">
        <w:rPr>
          <w:rFonts w:hint="eastAsia"/>
          <w:b/>
          <w:sz w:val="32"/>
          <w:szCs w:val="32"/>
        </w:rPr>
        <w:t>9</w:t>
      </w:r>
    </w:p>
    <w:p w:rsidR="000117DF" w:rsidRDefault="000117DF" w:rsidP="000117DF">
      <w:pPr>
        <w:ind w:firstLineChars="200" w:firstLine="643"/>
        <w:rPr>
          <w:b/>
          <w:sz w:val="32"/>
          <w:szCs w:val="32"/>
        </w:rPr>
      </w:pPr>
      <w:r w:rsidRPr="000117DF">
        <w:rPr>
          <w:rFonts w:hint="eastAsia"/>
          <w:b/>
          <w:sz w:val="32"/>
          <w:szCs w:val="32"/>
        </w:rPr>
        <w:t>外网地址：吉林市中心医院官方网站</w:t>
      </w:r>
      <w:hyperlink r:id="rId8" w:history="1">
        <w:r w:rsidRPr="009F4AD8">
          <w:rPr>
            <w:rStyle w:val="a3"/>
            <w:rFonts w:hint="eastAsia"/>
            <w:b/>
            <w:sz w:val="32"/>
            <w:szCs w:val="32"/>
          </w:rPr>
          <w:t>www.jlszxyy.com</w:t>
        </w:r>
      </w:hyperlink>
      <w:r w:rsidR="00925307">
        <w:rPr>
          <w:rFonts w:hint="eastAsia"/>
          <w:b/>
          <w:sz w:val="32"/>
          <w:szCs w:val="32"/>
        </w:rPr>
        <w:t xml:space="preserve">                    </w:t>
      </w:r>
    </w:p>
    <w:p w:rsidR="00252361" w:rsidRPr="00BB0038" w:rsidRDefault="00D174C9" w:rsidP="000117DF">
      <w:pPr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BB0038">
        <w:rPr>
          <w:rFonts w:hint="eastAsia"/>
          <w:b/>
          <w:color w:val="FF0000"/>
          <w:sz w:val="32"/>
          <w:szCs w:val="32"/>
        </w:rPr>
        <w:t>请医院所有网站管理员加入工作群：</w:t>
      </w:r>
      <w:r w:rsidR="00BB0038" w:rsidRPr="00BB0038">
        <w:rPr>
          <w:b/>
          <w:color w:val="FF0000"/>
          <w:sz w:val="32"/>
          <w:szCs w:val="32"/>
        </w:rPr>
        <w:t>117818136</w:t>
      </w:r>
    </w:p>
    <w:p w:rsidR="000117DF" w:rsidRPr="000117DF" w:rsidRDefault="000117DF" w:rsidP="000117D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具体要求：</w:t>
      </w:r>
    </w:p>
    <w:p w:rsidR="008F3856" w:rsidRPr="001E27F6" w:rsidRDefault="008F3856" w:rsidP="00E32B19">
      <w:pPr>
        <w:numPr>
          <w:ilvl w:val="0"/>
          <w:numId w:val="1"/>
        </w:numPr>
        <w:rPr>
          <w:b/>
          <w:sz w:val="30"/>
          <w:szCs w:val="30"/>
        </w:rPr>
      </w:pPr>
      <w:r w:rsidRPr="001E27F6">
        <w:rPr>
          <w:rFonts w:hint="eastAsia"/>
          <w:b/>
          <w:sz w:val="30"/>
          <w:szCs w:val="30"/>
        </w:rPr>
        <w:t>科室</w:t>
      </w:r>
      <w:r w:rsidR="00E32B19" w:rsidRPr="001E27F6">
        <w:rPr>
          <w:rFonts w:hint="eastAsia"/>
          <w:b/>
          <w:sz w:val="30"/>
          <w:szCs w:val="30"/>
        </w:rPr>
        <w:t>介绍部分</w:t>
      </w:r>
      <w:r w:rsidRPr="001E27F6">
        <w:rPr>
          <w:rFonts w:hint="eastAsia"/>
          <w:b/>
          <w:sz w:val="30"/>
          <w:szCs w:val="30"/>
        </w:rPr>
        <w:t>：</w:t>
      </w:r>
    </w:p>
    <w:p w:rsidR="00E32B19" w:rsidRPr="001E27F6" w:rsidRDefault="00E32B19" w:rsidP="00E32B19">
      <w:pPr>
        <w:rPr>
          <w:sz w:val="30"/>
          <w:szCs w:val="30"/>
        </w:rPr>
      </w:pPr>
      <w:r w:rsidRPr="001E27F6">
        <w:rPr>
          <w:rFonts w:hint="eastAsia"/>
          <w:sz w:val="30"/>
          <w:szCs w:val="30"/>
        </w:rPr>
        <w:t xml:space="preserve">   </w:t>
      </w:r>
      <w:r w:rsidR="00725621" w:rsidRPr="001E27F6">
        <w:rPr>
          <w:rFonts w:hint="eastAsia"/>
          <w:sz w:val="30"/>
          <w:szCs w:val="30"/>
        </w:rPr>
        <w:t xml:space="preserve"> </w:t>
      </w:r>
      <w:r w:rsidRPr="001E27F6">
        <w:rPr>
          <w:rFonts w:hint="eastAsia"/>
          <w:sz w:val="30"/>
          <w:szCs w:val="30"/>
        </w:rPr>
        <w:t>查看目前对外网站上本科室（专业组）介绍，如更改内容较少，下载后打印直接手写更改</w:t>
      </w:r>
      <w:r w:rsidR="005E778D" w:rsidRPr="001E27F6">
        <w:rPr>
          <w:rFonts w:hint="eastAsia"/>
          <w:sz w:val="30"/>
          <w:szCs w:val="30"/>
        </w:rPr>
        <w:t>，如与目前网站内容变化较大</w:t>
      </w:r>
      <w:r w:rsidR="000117DF" w:rsidRPr="001E27F6">
        <w:rPr>
          <w:rFonts w:hint="eastAsia"/>
          <w:sz w:val="30"/>
          <w:szCs w:val="30"/>
        </w:rPr>
        <w:t>或网站上无信息</w:t>
      </w:r>
      <w:r w:rsidR="005E778D" w:rsidRPr="001E27F6">
        <w:rPr>
          <w:rFonts w:hint="eastAsia"/>
          <w:sz w:val="30"/>
          <w:szCs w:val="30"/>
        </w:rPr>
        <w:t>，</w:t>
      </w:r>
      <w:r w:rsidR="000117DF" w:rsidRPr="001E27F6">
        <w:rPr>
          <w:rFonts w:hint="eastAsia"/>
          <w:sz w:val="30"/>
          <w:szCs w:val="30"/>
        </w:rPr>
        <w:t>须</w:t>
      </w:r>
      <w:r w:rsidR="005E778D" w:rsidRPr="001E27F6">
        <w:rPr>
          <w:rFonts w:hint="eastAsia"/>
          <w:sz w:val="30"/>
          <w:szCs w:val="30"/>
        </w:rPr>
        <w:t>重新书写，</w:t>
      </w:r>
      <w:r w:rsidR="001E27F6" w:rsidRPr="001E27F6">
        <w:rPr>
          <w:rFonts w:hint="eastAsia"/>
          <w:sz w:val="30"/>
          <w:szCs w:val="30"/>
        </w:rPr>
        <w:t>格式参照目前网站上科室介绍情况，</w:t>
      </w:r>
      <w:r w:rsidR="00725621" w:rsidRPr="00BB0038">
        <w:rPr>
          <w:rFonts w:hint="eastAsia"/>
          <w:sz w:val="30"/>
          <w:szCs w:val="30"/>
        </w:rPr>
        <w:t>将电子版发至</w:t>
      </w:r>
      <w:r w:rsidR="00BB0038">
        <w:rPr>
          <w:rFonts w:hint="eastAsia"/>
          <w:sz w:val="30"/>
          <w:szCs w:val="30"/>
        </w:rPr>
        <w:t>指定邮箱，内外网邮箱均可。</w:t>
      </w:r>
    </w:p>
    <w:p w:rsidR="00252361" w:rsidRPr="001E27F6" w:rsidRDefault="00725621">
      <w:pPr>
        <w:numPr>
          <w:ilvl w:val="0"/>
          <w:numId w:val="1"/>
        </w:numPr>
        <w:rPr>
          <w:b/>
          <w:sz w:val="30"/>
          <w:szCs w:val="30"/>
        </w:rPr>
      </w:pPr>
      <w:r w:rsidRPr="001E27F6">
        <w:rPr>
          <w:rFonts w:hint="eastAsia"/>
          <w:b/>
          <w:sz w:val="30"/>
          <w:szCs w:val="30"/>
        </w:rPr>
        <w:t>医生信息部分</w:t>
      </w:r>
      <w:r w:rsidR="008F3856" w:rsidRPr="001E27F6">
        <w:rPr>
          <w:rFonts w:hint="eastAsia"/>
          <w:b/>
          <w:sz w:val="30"/>
          <w:szCs w:val="30"/>
        </w:rPr>
        <w:t>：</w:t>
      </w:r>
    </w:p>
    <w:p w:rsidR="00BB0038" w:rsidRPr="001E27F6" w:rsidRDefault="00BB0038" w:rsidP="006A21F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1E27F6" w:rsidRPr="001E27F6">
        <w:rPr>
          <w:rFonts w:hint="eastAsia"/>
          <w:sz w:val="30"/>
          <w:szCs w:val="30"/>
        </w:rPr>
        <w:t>对照现网站内容进行核对</w:t>
      </w:r>
      <w:r>
        <w:rPr>
          <w:rFonts w:hint="eastAsia"/>
          <w:sz w:val="30"/>
          <w:szCs w:val="30"/>
        </w:rPr>
        <w:t>，详细填写科室（专业组）医生名单列表（见附件）</w:t>
      </w:r>
    </w:p>
    <w:p w:rsidR="00BB0038" w:rsidRPr="001E27F6" w:rsidRDefault="00BB0038" w:rsidP="00BB0038">
      <w:pPr>
        <w:ind w:firstLineChars="197" w:firstLine="59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查看方式：</w:t>
      </w:r>
      <w:r w:rsidRPr="001E27F6">
        <w:rPr>
          <w:rFonts w:hint="eastAsia"/>
          <w:b/>
          <w:sz w:val="30"/>
          <w:szCs w:val="30"/>
        </w:rPr>
        <w:t>首页—专家团队—（内科系、外科系、医技）—</w:t>
      </w:r>
      <w:r w:rsidRPr="001E27F6">
        <w:rPr>
          <w:rFonts w:hint="eastAsia"/>
          <w:b/>
          <w:sz w:val="30"/>
          <w:szCs w:val="30"/>
        </w:rPr>
        <w:t>XX</w:t>
      </w:r>
      <w:r w:rsidRPr="001E27F6">
        <w:rPr>
          <w:rFonts w:hint="eastAsia"/>
          <w:b/>
          <w:sz w:val="30"/>
          <w:szCs w:val="30"/>
        </w:rPr>
        <w:t>中心（</w:t>
      </w:r>
      <w:r w:rsidRPr="001E27F6">
        <w:rPr>
          <w:rFonts w:hint="eastAsia"/>
          <w:b/>
          <w:sz w:val="30"/>
          <w:szCs w:val="30"/>
        </w:rPr>
        <w:t>XX</w:t>
      </w:r>
      <w:r w:rsidRPr="001E27F6">
        <w:rPr>
          <w:rFonts w:hint="eastAsia"/>
          <w:b/>
          <w:sz w:val="30"/>
          <w:szCs w:val="30"/>
        </w:rPr>
        <w:t>科）——</w:t>
      </w:r>
      <w:r w:rsidRPr="001E27F6">
        <w:rPr>
          <w:rFonts w:hint="eastAsia"/>
          <w:b/>
          <w:sz w:val="30"/>
          <w:szCs w:val="30"/>
        </w:rPr>
        <w:t>XX</w:t>
      </w:r>
      <w:r w:rsidRPr="001E27F6">
        <w:rPr>
          <w:rFonts w:hint="eastAsia"/>
          <w:b/>
          <w:sz w:val="30"/>
          <w:szCs w:val="30"/>
        </w:rPr>
        <w:t>组</w:t>
      </w:r>
    </w:p>
    <w:p w:rsidR="001E27F6" w:rsidRPr="001E27F6" w:rsidRDefault="00BB0038" w:rsidP="001E27F6">
      <w:pPr>
        <w:ind w:firstLineChars="196" w:firstLine="588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2.</w:t>
      </w:r>
      <w:r w:rsidR="001E27F6" w:rsidRPr="001E27F6">
        <w:rPr>
          <w:rFonts w:hint="eastAsia"/>
          <w:sz w:val="30"/>
          <w:szCs w:val="30"/>
        </w:rPr>
        <w:t>对于新</w:t>
      </w:r>
      <w:r w:rsidR="001E27F6">
        <w:rPr>
          <w:rFonts w:hint="eastAsia"/>
          <w:sz w:val="30"/>
          <w:szCs w:val="30"/>
        </w:rPr>
        <w:t>来院</w:t>
      </w:r>
      <w:r w:rsidR="001E27F6" w:rsidRPr="001E27F6">
        <w:rPr>
          <w:rFonts w:hint="eastAsia"/>
          <w:sz w:val="30"/>
          <w:szCs w:val="30"/>
        </w:rPr>
        <w:t>医生（必须是取得执业医生证者）按照医生信息要求整理资料上报。</w:t>
      </w:r>
    </w:p>
    <w:p w:rsidR="00252361" w:rsidRPr="001E27F6" w:rsidRDefault="001E27F6" w:rsidP="00BB0038">
      <w:pPr>
        <w:rPr>
          <w:sz w:val="30"/>
          <w:szCs w:val="30"/>
        </w:rPr>
      </w:pPr>
      <w:r w:rsidRPr="001E27F6">
        <w:rPr>
          <w:rFonts w:hint="eastAsia"/>
          <w:b/>
          <w:sz w:val="30"/>
          <w:szCs w:val="30"/>
        </w:rPr>
        <w:t>新</w:t>
      </w:r>
      <w:r>
        <w:rPr>
          <w:rFonts w:hint="eastAsia"/>
          <w:b/>
          <w:sz w:val="30"/>
          <w:szCs w:val="30"/>
        </w:rPr>
        <w:t>来院</w:t>
      </w:r>
      <w:r w:rsidR="00252361" w:rsidRPr="001E27F6">
        <w:rPr>
          <w:rFonts w:ascii="宋体" w:hAnsi="宋体" w:hint="eastAsia"/>
          <w:b/>
          <w:color w:val="000000"/>
          <w:sz w:val="30"/>
          <w:szCs w:val="30"/>
        </w:rPr>
        <w:t>医生信息</w:t>
      </w:r>
      <w:r w:rsidRPr="001E27F6">
        <w:rPr>
          <w:rFonts w:ascii="宋体" w:hAnsi="宋体" w:hint="eastAsia"/>
          <w:b/>
          <w:color w:val="000000"/>
          <w:sz w:val="30"/>
          <w:szCs w:val="30"/>
        </w:rPr>
        <w:t>上报要求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姓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名：</w:t>
      </w:r>
    </w:p>
    <w:p w:rsidR="00252361" w:rsidRPr="001E27F6" w:rsidRDefault="00252361" w:rsidP="001E27F6">
      <w:pPr>
        <w:ind w:leftChars="72" w:left="1958" w:hangingChars="600" w:hanging="1807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科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室</w:t>
      </w:r>
      <w:r w:rsidRPr="001E27F6">
        <w:rPr>
          <w:rFonts w:ascii="宋体" w:hAnsi="宋体" w:hint="eastAsia"/>
          <w:sz w:val="30"/>
          <w:szCs w:val="30"/>
        </w:rPr>
        <w:t>：（具体到组，必须是全称。如心血管疾病诊治中心</w:t>
      </w:r>
      <w:r w:rsidRPr="001E27F6">
        <w:rPr>
          <w:rFonts w:ascii="宋体" w:hAnsi="宋体"/>
          <w:sz w:val="30"/>
          <w:szCs w:val="30"/>
        </w:rPr>
        <w:t>1</w:t>
      </w:r>
      <w:r w:rsidRPr="001E27F6">
        <w:rPr>
          <w:rFonts w:ascii="宋体" w:hAnsi="宋体" w:hint="eastAsia"/>
          <w:sz w:val="30"/>
          <w:szCs w:val="30"/>
        </w:rPr>
        <w:t>组）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行政职务：</w:t>
      </w:r>
    </w:p>
    <w:p w:rsidR="00252361" w:rsidRPr="001E27F6" w:rsidRDefault="00252361" w:rsidP="00252361">
      <w:pPr>
        <w:ind w:leftChars="76" w:left="160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专业职称：</w:t>
      </w:r>
      <w:r w:rsidRPr="001E27F6">
        <w:rPr>
          <w:rFonts w:ascii="宋体" w:hAnsi="宋体" w:hint="eastAsia"/>
          <w:sz w:val="30"/>
          <w:szCs w:val="30"/>
        </w:rPr>
        <w:t>（如：医士、医师、主治医师、副主</w:t>
      </w:r>
      <w:smartTag w:uri="urn:schemas-microsoft-com:office:smarttags" w:element="PersonName">
        <w:smartTagPr>
          <w:attr w:name="ProductID" w:val="任"/>
        </w:smartTagPr>
        <w:r w:rsidRPr="001E27F6">
          <w:rPr>
            <w:rFonts w:ascii="宋体" w:hAnsi="宋体" w:hint="eastAsia"/>
            <w:sz w:val="30"/>
            <w:szCs w:val="30"/>
          </w:rPr>
          <w:t>任</w:t>
        </w:r>
      </w:smartTag>
      <w:r w:rsidRPr="001E27F6">
        <w:rPr>
          <w:rFonts w:ascii="宋体" w:hAnsi="宋体" w:hint="eastAsia"/>
          <w:sz w:val="30"/>
          <w:szCs w:val="30"/>
        </w:rPr>
        <w:t>医师、主</w:t>
      </w:r>
      <w:smartTag w:uri="urn:schemas-microsoft-com:office:smarttags" w:element="PersonName">
        <w:smartTagPr>
          <w:attr w:name="ProductID" w:val="任"/>
        </w:smartTagPr>
        <w:r w:rsidRPr="001E27F6">
          <w:rPr>
            <w:rFonts w:ascii="宋体" w:hAnsi="宋体" w:hint="eastAsia"/>
            <w:sz w:val="30"/>
            <w:szCs w:val="30"/>
          </w:rPr>
          <w:t>任</w:t>
        </w:r>
      </w:smartTag>
      <w:r w:rsidRPr="001E27F6">
        <w:rPr>
          <w:rFonts w:ascii="宋体" w:hAnsi="宋体" w:hint="eastAsia"/>
          <w:sz w:val="30"/>
          <w:szCs w:val="30"/>
        </w:rPr>
        <w:t>医师，医学硕士，硕士生导师、博士生导师，</w:t>
      </w:r>
      <w:r w:rsidRPr="001E27F6">
        <w:rPr>
          <w:rFonts w:hint="eastAsia"/>
          <w:sz w:val="30"/>
          <w:szCs w:val="30"/>
        </w:rPr>
        <w:t>医院首席专家，医院百名人才中的学科领军人才等。</w:t>
      </w:r>
      <w:r w:rsidRPr="001E27F6">
        <w:rPr>
          <w:rFonts w:ascii="宋体" w:hAnsi="宋体" w:hint="eastAsia"/>
          <w:sz w:val="30"/>
          <w:szCs w:val="30"/>
        </w:rPr>
        <w:t>）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社会任职：（顺序</w:t>
      </w:r>
      <w:r w:rsidRPr="001E27F6">
        <w:rPr>
          <w:rFonts w:ascii="宋体" w:hAnsi="宋体" w:hint="eastAsia"/>
          <w:sz w:val="30"/>
          <w:szCs w:val="30"/>
        </w:rPr>
        <w:t>国家、省、市</w:t>
      </w:r>
      <w:r w:rsidRPr="001E27F6">
        <w:rPr>
          <w:rFonts w:ascii="宋体" w:hAnsi="宋体" w:hint="eastAsia"/>
          <w:b/>
          <w:sz w:val="30"/>
          <w:szCs w:val="30"/>
        </w:rPr>
        <w:t>）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专业特长：</w:t>
      </w:r>
    </w:p>
    <w:p w:rsidR="00252361" w:rsidRPr="001E27F6" w:rsidRDefault="00252361" w:rsidP="00252361">
      <w:pPr>
        <w:rPr>
          <w:rFonts w:ascii="宋体" w:hAnsi="宋体"/>
          <w:color w:val="FF0000"/>
          <w:sz w:val="30"/>
          <w:szCs w:val="30"/>
        </w:rPr>
      </w:pPr>
      <w:r w:rsidRPr="001E27F6">
        <w:rPr>
          <w:rFonts w:ascii="宋体" w:hAnsi="宋体" w:hint="eastAsia"/>
          <w:color w:val="FF0000"/>
          <w:sz w:val="30"/>
          <w:szCs w:val="30"/>
        </w:rPr>
        <w:t>【个人简历】</w:t>
      </w:r>
    </w:p>
    <w:p w:rsidR="00252361" w:rsidRPr="001E27F6" w:rsidRDefault="00252361" w:rsidP="001E27F6">
      <w:pPr>
        <w:ind w:leftChars="76" w:left="2118" w:hangingChars="650" w:hanging="1958"/>
        <w:rPr>
          <w:rFonts w:ascii="宋体" w:hAnsi="宋体"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>1</w:t>
      </w:r>
      <w:r w:rsidRPr="001E27F6">
        <w:rPr>
          <w:rFonts w:ascii="宋体" w:hAnsi="宋体" w:hint="eastAsia"/>
          <w:b/>
          <w:sz w:val="30"/>
          <w:szCs w:val="30"/>
        </w:rPr>
        <w:t>．毕业学校：</w:t>
      </w:r>
      <w:r w:rsidRPr="001E27F6">
        <w:rPr>
          <w:rFonts w:ascii="宋体" w:hAnsi="宋体" w:hint="eastAsia"/>
          <w:sz w:val="30"/>
          <w:szCs w:val="30"/>
        </w:rPr>
        <w:t>第一学历和第二学历（第三学历）毕业时间及学校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2. </w:t>
      </w:r>
      <w:r w:rsidRPr="001E27F6">
        <w:rPr>
          <w:rFonts w:ascii="宋体" w:hAnsi="宋体" w:hint="eastAsia"/>
          <w:b/>
          <w:sz w:val="30"/>
          <w:szCs w:val="30"/>
        </w:rPr>
        <w:t>进修经历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3. </w:t>
      </w:r>
      <w:r w:rsidRPr="001E27F6">
        <w:rPr>
          <w:rFonts w:ascii="宋体" w:hAnsi="宋体" w:hint="eastAsia"/>
          <w:b/>
          <w:sz w:val="30"/>
          <w:szCs w:val="30"/>
        </w:rPr>
        <w:t>业务优势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4. </w:t>
      </w:r>
      <w:r w:rsidRPr="001E27F6">
        <w:rPr>
          <w:rFonts w:ascii="宋体" w:hAnsi="宋体" w:hint="eastAsia"/>
          <w:b/>
          <w:sz w:val="30"/>
          <w:szCs w:val="30"/>
        </w:rPr>
        <w:t>科研立项（成果）</w:t>
      </w:r>
    </w:p>
    <w:p w:rsidR="00252361" w:rsidRPr="001E27F6" w:rsidRDefault="00252361" w:rsidP="001E27F6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5. </w:t>
      </w:r>
      <w:r w:rsidRPr="001E27F6">
        <w:rPr>
          <w:rFonts w:ascii="宋体" w:hAnsi="宋体" w:hint="eastAsia"/>
          <w:b/>
          <w:sz w:val="30"/>
          <w:szCs w:val="30"/>
        </w:rPr>
        <w:t>获奖情况</w:t>
      </w:r>
    </w:p>
    <w:p w:rsidR="001E27F6" w:rsidRPr="001E27F6" w:rsidRDefault="00252361" w:rsidP="001E27F6">
      <w:pPr>
        <w:ind w:firstLineChars="50" w:firstLine="151"/>
        <w:rPr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>6</w:t>
      </w:r>
      <w:r w:rsidRPr="001E27F6">
        <w:rPr>
          <w:rFonts w:ascii="宋体" w:hAnsi="宋体" w:hint="eastAsia"/>
          <w:b/>
          <w:sz w:val="30"/>
          <w:szCs w:val="30"/>
        </w:rPr>
        <w:t>．学术著作</w:t>
      </w:r>
    </w:p>
    <w:p w:rsidR="008F3856" w:rsidRDefault="008F3856">
      <w:pPr>
        <w:rPr>
          <w:rFonts w:hint="eastAsia"/>
          <w:sz w:val="30"/>
          <w:szCs w:val="30"/>
        </w:rPr>
      </w:pPr>
    </w:p>
    <w:p w:rsidR="009C3F13" w:rsidRDefault="009C3F13">
      <w:pPr>
        <w:rPr>
          <w:rFonts w:hint="eastAsia"/>
          <w:sz w:val="30"/>
          <w:szCs w:val="30"/>
        </w:rPr>
      </w:pPr>
    </w:p>
    <w:p w:rsidR="009C3F13" w:rsidRPr="001E27F6" w:rsidRDefault="009C3F13" w:rsidP="009C3F13">
      <w:pPr>
        <w:ind w:firstLineChars="546" w:firstLine="1644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神经外科血管二组</w:t>
      </w:r>
      <w:r>
        <w:rPr>
          <w:rFonts w:hint="eastAsia"/>
          <w:b/>
          <w:sz w:val="30"/>
          <w:szCs w:val="30"/>
        </w:rPr>
        <w:t xml:space="preserve">  </w:t>
      </w:r>
      <w:r w:rsidRPr="001E27F6">
        <w:rPr>
          <w:rFonts w:hint="eastAsia"/>
          <w:b/>
          <w:sz w:val="30"/>
          <w:szCs w:val="30"/>
        </w:rPr>
        <w:t>新</w:t>
      </w:r>
      <w:r>
        <w:rPr>
          <w:rFonts w:hint="eastAsia"/>
          <w:b/>
          <w:sz w:val="30"/>
          <w:szCs w:val="30"/>
        </w:rPr>
        <w:t>来院</w:t>
      </w:r>
      <w:r w:rsidRPr="001E27F6">
        <w:rPr>
          <w:rFonts w:ascii="宋体" w:hAnsi="宋体" w:hint="eastAsia"/>
          <w:b/>
          <w:color w:val="000000"/>
          <w:sz w:val="30"/>
          <w:szCs w:val="30"/>
        </w:rPr>
        <w:t>医生信息</w:t>
      </w:r>
    </w:p>
    <w:p w:rsidR="009C3F13" w:rsidRPr="001E27F6" w:rsidRDefault="009C3F13" w:rsidP="009C3F13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姓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名：</w:t>
      </w:r>
      <w:r w:rsidR="00F15D72">
        <w:rPr>
          <w:rFonts w:ascii="宋体" w:hAnsi="宋体" w:hint="eastAsia"/>
          <w:b/>
          <w:sz w:val="30"/>
          <w:szCs w:val="30"/>
        </w:rPr>
        <w:t>刘洪涛</w:t>
      </w:r>
    </w:p>
    <w:p w:rsidR="009C3F13" w:rsidRPr="001E27F6" w:rsidRDefault="009C3F13" w:rsidP="009C3F13">
      <w:pPr>
        <w:ind w:leftChars="72" w:left="1958" w:hangingChars="600" w:hanging="1807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科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室</w:t>
      </w:r>
      <w:r w:rsidRPr="001E27F6">
        <w:rPr>
          <w:rFonts w:ascii="宋体" w:hAnsi="宋体" w:hint="eastAsia"/>
          <w:sz w:val="30"/>
          <w:szCs w:val="30"/>
        </w:rPr>
        <w:t>：</w:t>
      </w:r>
      <w:r w:rsidR="00F15D72">
        <w:rPr>
          <w:rFonts w:hint="eastAsia"/>
          <w:b/>
          <w:sz w:val="30"/>
          <w:szCs w:val="30"/>
        </w:rPr>
        <w:t>神经外科血管二组</w:t>
      </w:r>
    </w:p>
    <w:p w:rsidR="009C3F13" w:rsidRPr="001E27F6" w:rsidRDefault="009C3F13" w:rsidP="009C3F13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行政职务：</w:t>
      </w:r>
      <w:r w:rsidR="00750361">
        <w:rPr>
          <w:rFonts w:ascii="宋体" w:hAnsi="宋体" w:hint="eastAsia"/>
          <w:b/>
          <w:sz w:val="30"/>
          <w:szCs w:val="30"/>
        </w:rPr>
        <w:t>医生</w:t>
      </w:r>
    </w:p>
    <w:p w:rsidR="009C3F13" w:rsidRPr="001E27F6" w:rsidRDefault="009C3F13" w:rsidP="009C3F13">
      <w:pPr>
        <w:ind w:leftChars="76" w:left="160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专业职称：</w:t>
      </w:r>
      <w:r w:rsidR="00F15D72">
        <w:rPr>
          <w:rFonts w:ascii="宋体" w:hAnsi="宋体" w:hint="eastAsia"/>
          <w:b/>
          <w:sz w:val="30"/>
          <w:szCs w:val="30"/>
        </w:rPr>
        <w:t>医师</w:t>
      </w:r>
      <w:r w:rsidR="00863606">
        <w:rPr>
          <w:rFonts w:ascii="宋体" w:hAnsi="宋体" w:hint="eastAsia"/>
          <w:b/>
          <w:sz w:val="30"/>
          <w:szCs w:val="30"/>
        </w:rPr>
        <w:t xml:space="preserve">  医学硕士</w:t>
      </w:r>
    </w:p>
    <w:p w:rsidR="009C3F13" w:rsidRPr="001E27F6" w:rsidRDefault="009C3F13" w:rsidP="009C3F13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社会任职：（顺序</w:t>
      </w:r>
      <w:r w:rsidRPr="001E27F6">
        <w:rPr>
          <w:rFonts w:ascii="宋体" w:hAnsi="宋体" w:hint="eastAsia"/>
          <w:sz w:val="30"/>
          <w:szCs w:val="30"/>
        </w:rPr>
        <w:t>国家、省、市</w:t>
      </w:r>
      <w:r w:rsidRPr="001E27F6">
        <w:rPr>
          <w:rFonts w:ascii="宋体" w:hAnsi="宋体" w:hint="eastAsia"/>
          <w:b/>
          <w:sz w:val="30"/>
          <w:szCs w:val="30"/>
        </w:rPr>
        <w:t>）</w:t>
      </w:r>
    </w:p>
    <w:p w:rsidR="009C3F13" w:rsidRPr="00F15D72" w:rsidRDefault="009C3F13" w:rsidP="009C3F13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专业特长：</w:t>
      </w:r>
      <w:r w:rsidR="00F15D72" w:rsidRPr="00F15D72">
        <w:rPr>
          <w:rFonts w:hint="eastAsia"/>
          <w:b/>
          <w:sz w:val="30"/>
          <w:szCs w:val="30"/>
        </w:rPr>
        <w:t>能够独立完成神经外科常见病的诊断及治疗</w:t>
      </w:r>
      <w:r w:rsidR="00F15D72">
        <w:rPr>
          <w:rFonts w:hint="eastAsia"/>
          <w:b/>
          <w:sz w:val="30"/>
          <w:szCs w:val="30"/>
        </w:rPr>
        <w:t>，擅长</w:t>
      </w:r>
      <w:r w:rsidR="00F15D72" w:rsidRPr="00F15D72">
        <w:rPr>
          <w:rFonts w:ascii="宋体" w:hint="eastAsia"/>
          <w:b/>
          <w:bCs/>
          <w:sz w:val="30"/>
          <w:szCs w:val="30"/>
        </w:rPr>
        <w:t>脑血管病的基础研究与综合治疗</w:t>
      </w:r>
      <w:r w:rsidR="00F15D72">
        <w:rPr>
          <w:rFonts w:ascii="宋体" w:hint="eastAsia"/>
          <w:b/>
          <w:bCs/>
          <w:sz w:val="30"/>
          <w:szCs w:val="30"/>
        </w:rPr>
        <w:t>。</w:t>
      </w:r>
    </w:p>
    <w:p w:rsidR="009C3F13" w:rsidRPr="001E27F6" w:rsidRDefault="009C3F13" w:rsidP="009C3F13">
      <w:pPr>
        <w:rPr>
          <w:rFonts w:ascii="宋体" w:hAnsi="宋体"/>
          <w:color w:val="FF0000"/>
          <w:sz w:val="30"/>
          <w:szCs w:val="30"/>
        </w:rPr>
      </w:pPr>
      <w:r w:rsidRPr="001E27F6">
        <w:rPr>
          <w:rFonts w:ascii="宋体" w:hAnsi="宋体" w:hint="eastAsia"/>
          <w:color w:val="FF0000"/>
          <w:sz w:val="30"/>
          <w:szCs w:val="30"/>
        </w:rPr>
        <w:t>【个人简历】</w:t>
      </w:r>
    </w:p>
    <w:p w:rsidR="00F15D72" w:rsidRPr="00750361" w:rsidRDefault="009C3F13" w:rsidP="00750361">
      <w:pPr>
        <w:pStyle w:val="a6"/>
        <w:numPr>
          <w:ilvl w:val="0"/>
          <w:numId w:val="4"/>
        </w:numPr>
        <w:ind w:firstLineChars="0"/>
        <w:rPr>
          <w:rFonts w:ascii="宋体" w:hAnsi="宋体" w:hint="eastAsia"/>
          <w:b/>
          <w:sz w:val="30"/>
          <w:szCs w:val="30"/>
        </w:rPr>
      </w:pPr>
      <w:r w:rsidRPr="00F15D72">
        <w:rPr>
          <w:rFonts w:ascii="宋体" w:hAnsi="宋体" w:hint="eastAsia"/>
          <w:b/>
          <w:sz w:val="30"/>
          <w:szCs w:val="30"/>
        </w:rPr>
        <w:t>毕业学校：</w:t>
      </w:r>
      <w:r w:rsidR="00D1260C">
        <w:rPr>
          <w:rFonts w:ascii="宋体" w:hAnsi="宋体" w:hint="eastAsia"/>
          <w:b/>
          <w:sz w:val="30"/>
          <w:szCs w:val="30"/>
        </w:rPr>
        <w:t>2008年7月</w:t>
      </w:r>
      <w:r w:rsidR="00EF77D7">
        <w:rPr>
          <w:rFonts w:ascii="宋体" w:hAnsi="宋体" w:hint="eastAsia"/>
          <w:b/>
          <w:sz w:val="30"/>
          <w:szCs w:val="30"/>
        </w:rPr>
        <w:t>本科</w:t>
      </w:r>
      <w:r w:rsidR="00D1260C">
        <w:rPr>
          <w:rFonts w:ascii="宋体" w:hAnsi="宋体" w:hint="eastAsia"/>
          <w:b/>
          <w:sz w:val="30"/>
          <w:szCs w:val="30"/>
        </w:rPr>
        <w:t>毕业于</w:t>
      </w:r>
      <w:r w:rsidR="00F15D72" w:rsidRPr="00F15D72">
        <w:rPr>
          <w:rFonts w:ascii="宋体" w:hAnsi="宋体" w:hint="eastAsia"/>
          <w:b/>
          <w:sz w:val="30"/>
          <w:szCs w:val="30"/>
        </w:rPr>
        <w:t>佳木斯大学</w:t>
      </w:r>
      <w:r w:rsidR="00D1260C">
        <w:rPr>
          <w:rFonts w:ascii="宋体" w:hAnsi="宋体" w:hint="eastAsia"/>
          <w:b/>
          <w:sz w:val="30"/>
          <w:szCs w:val="30"/>
        </w:rPr>
        <w:t>临床医学专业</w:t>
      </w:r>
      <w:r w:rsidR="00750361">
        <w:rPr>
          <w:rFonts w:ascii="宋体" w:hAnsi="宋体" w:hint="eastAsia"/>
          <w:b/>
          <w:sz w:val="30"/>
          <w:szCs w:val="30"/>
        </w:rPr>
        <w:t>，</w:t>
      </w:r>
      <w:r w:rsidR="00D1260C" w:rsidRPr="00750361">
        <w:rPr>
          <w:rFonts w:ascii="宋体" w:hAnsi="宋体" w:hint="eastAsia"/>
          <w:b/>
          <w:sz w:val="30"/>
          <w:szCs w:val="30"/>
        </w:rPr>
        <w:t>2013年7月</w:t>
      </w:r>
      <w:r w:rsidR="00EF77D7">
        <w:rPr>
          <w:rFonts w:ascii="宋体" w:hAnsi="宋体" w:hint="eastAsia"/>
          <w:b/>
          <w:sz w:val="30"/>
          <w:szCs w:val="30"/>
        </w:rPr>
        <w:t>硕士</w:t>
      </w:r>
      <w:r w:rsidR="00D1260C" w:rsidRPr="00750361">
        <w:rPr>
          <w:rFonts w:ascii="宋体" w:hAnsi="宋体" w:hint="eastAsia"/>
          <w:b/>
          <w:sz w:val="30"/>
          <w:szCs w:val="30"/>
        </w:rPr>
        <w:t>毕业于</w:t>
      </w:r>
      <w:r w:rsidR="00F15D72" w:rsidRPr="00750361">
        <w:rPr>
          <w:rFonts w:ascii="宋体" w:hAnsi="宋体" w:hint="eastAsia"/>
          <w:b/>
          <w:sz w:val="30"/>
          <w:szCs w:val="30"/>
        </w:rPr>
        <w:t>吉林大学</w:t>
      </w:r>
      <w:r w:rsidR="00D1260C" w:rsidRPr="00750361">
        <w:rPr>
          <w:rFonts w:ascii="宋体" w:hAnsi="宋体" w:hint="eastAsia"/>
          <w:b/>
          <w:kern w:val="0"/>
          <w:sz w:val="30"/>
          <w:szCs w:val="30"/>
        </w:rPr>
        <w:t>第三临床医学院</w:t>
      </w:r>
      <w:r w:rsidR="00750361">
        <w:rPr>
          <w:rFonts w:ascii="宋体" w:hAnsi="宋体" w:hint="eastAsia"/>
          <w:b/>
          <w:kern w:val="0"/>
          <w:sz w:val="30"/>
          <w:szCs w:val="30"/>
        </w:rPr>
        <w:t>神经</w:t>
      </w:r>
      <w:r w:rsidR="00D1260C" w:rsidRPr="00750361">
        <w:rPr>
          <w:rFonts w:ascii="宋体" w:hAnsi="宋体" w:hint="eastAsia"/>
          <w:b/>
          <w:sz w:val="30"/>
          <w:szCs w:val="30"/>
        </w:rPr>
        <w:t>外科学</w:t>
      </w:r>
      <w:r w:rsidR="004763A6" w:rsidRPr="00750361">
        <w:rPr>
          <w:rFonts w:ascii="宋体" w:hAnsi="宋体" w:hint="eastAsia"/>
          <w:b/>
          <w:sz w:val="30"/>
          <w:szCs w:val="30"/>
        </w:rPr>
        <w:t>专业</w:t>
      </w:r>
    </w:p>
    <w:p w:rsidR="009C3F13" w:rsidRPr="00F15D72" w:rsidRDefault="009C3F13" w:rsidP="00F15D72">
      <w:pPr>
        <w:ind w:firstLineChars="49" w:firstLine="148"/>
        <w:rPr>
          <w:rFonts w:ascii="宋体" w:hAnsi="宋体"/>
          <w:b/>
          <w:sz w:val="30"/>
          <w:szCs w:val="30"/>
        </w:rPr>
      </w:pPr>
      <w:r w:rsidRPr="00F15D72">
        <w:rPr>
          <w:rFonts w:ascii="宋体" w:hAnsi="宋体"/>
          <w:b/>
          <w:sz w:val="30"/>
          <w:szCs w:val="30"/>
        </w:rPr>
        <w:t xml:space="preserve">2. </w:t>
      </w:r>
      <w:r w:rsidRPr="00F15D72">
        <w:rPr>
          <w:rFonts w:ascii="宋体" w:hAnsi="宋体" w:hint="eastAsia"/>
          <w:b/>
          <w:sz w:val="30"/>
          <w:szCs w:val="30"/>
        </w:rPr>
        <w:t>进修经历</w:t>
      </w:r>
    </w:p>
    <w:p w:rsidR="009C3F13" w:rsidRPr="001E27F6" w:rsidRDefault="009C3F13" w:rsidP="009C3F13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3. </w:t>
      </w:r>
      <w:r w:rsidRPr="001E27F6">
        <w:rPr>
          <w:rFonts w:ascii="宋体" w:hAnsi="宋体" w:hint="eastAsia"/>
          <w:b/>
          <w:sz w:val="30"/>
          <w:szCs w:val="30"/>
        </w:rPr>
        <w:t>业务优势</w:t>
      </w:r>
      <w:r w:rsidR="00D1260C">
        <w:rPr>
          <w:rFonts w:ascii="宋体" w:hAnsi="宋体" w:hint="eastAsia"/>
          <w:b/>
          <w:sz w:val="30"/>
          <w:szCs w:val="30"/>
        </w:rPr>
        <w:t>：</w:t>
      </w:r>
      <w:r w:rsidR="00D1260C" w:rsidRPr="00F15D72">
        <w:rPr>
          <w:rFonts w:hint="eastAsia"/>
          <w:b/>
          <w:sz w:val="30"/>
          <w:szCs w:val="30"/>
        </w:rPr>
        <w:t>能够独立完成神经外科常见病的诊断及治疗</w:t>
      </w:r>
      <w:r w:rsidR="00D1260C">
        <w:rPr>
          <w:rFonts w:hint="eastAsia"/>
          <w:b/>
          <w:sz w:val="30"/>
          <w:szCs w:val="30"/>
        </w:rPr>
        <w:t>，擅长</w:t>
      </w:r>
      <w:r w:rsidR="00D1260C" w:rsidRPr="00F15D72">
        <w:rPr>
          <w:rFonts w:ascii="宋体" w:hint="eastAsia"/>
          <w:b/>
          <w:bCs/>
          <w:sz w:val="30"/>
          <w:szCs w:val="30"/>
        </w:rPr>
        <w:t>脑血管病的基础研究与综合治疗</w:t>
      </w:r>
      <w:r w:rsidR="00D1260C">
        <w:rPr>
          <w:rFonts w:ascii="宋体" w:hint="eastAsia"/>
          <w:b/>
          <w:bCs/>
          <w:sz w:val="30"/>
          <w:szCs w:val="30"/>
        </w:rPr>
        <w:t>。</w:t>
      </w:r>
    </w:p>
    <w:p w:rsidR="00D1260C" w:rsidRDefault="009C3F13" w:rsidP="009C3F13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4. </w:t>
      </w:r>
      <w:r w:rsidRPr="001E27F6">
        <w:rPr>
          <w:rFonts w:ascii="宋体" w:hAnsi="宋体" w:hint="eastAsia"/>
          <w:b/>
          <w:sz w:val="30"/>
          <w:szCs w:val="30"/>
        </w:rPr>
        <w:t>科研立项（成果）</w:t>
      </w:r>
    </w:p>
    <w:p w:rsidR="00D1260C" w:rsidRDefault="009C3F13" w:rsidP="009C3F13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5. </w:t>
      </w:r>
      <w:r w:rsidRPr="001E27F6">
        <w:rPr>
          <w:rFonts w:ascii="宋体" w:hAnsi="宋体" w:hint="eastAsia"/>
          <w:b/>
          <w:sz w:val="30"/>
          <w:szCs w:val="30"/>
        </w:rPr>
        <w:t>获奖情况</w:t>
      </w:r>
    </w:p>
    <w:p w:rsidR="009C3F13" w:rsidRPr="001E27F6" w:rsidRDefault="00D1260C" w:rsidP="009C3F13">
      <w:pPr>
        <w:rPr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 </w:t>
      </w:r>
      <w:r w:rsidR="009C3F13" w:rsidRPr="001E27F6">
        <w:rPr>
          <w:rFonts w:ascii="宋体" w:hAnsi="宋体"/>
          <w:b/>
          <w:sz w:val="30"/>
          <w:szCs w:val="30"/>
        </w:rPr>
        <w:t>6</w:t>
      </w:r>
      <w:r w:rsidR="009C3F13" w:rsidRPr="001E27F6">
        <w:rPr>
          <w:rFonts w:ascii="宋体" w:hAnsi="宋体" w:hint="eastAsia"/>
          <w:b/>
          <w:sz w:val="30"/>
          <w:szCs w:val="30"/>
        </w:rPr>
        <w:t>．学术著作</w:t>
      </w:r>
    </w:p>
    <w:p w:rsidR="009C3F13" w:rsidRDefault="009C3F13">
      <w:pPr>
        <w:rPr>
          <w:rFonts w:hint="eastAsia"/>
          <w:sz w:val="30"/>
          <w:szCs w:val="30"/>
        </w:rPr>
      </w:pPr>
    </w:p>
    <w:p w:rsidR="009C3F13" w:rsidRDefault="009C3F13">
      <w:pPr>
        <w:rPr>
          <w:rFonts w:hint="eastAsia"/>
          <w:sz w:val="30"/>
          <w:szCs w:val="30"/>
        </w:rPr>
      </w:pPr>
    </w:p>
    <w:p w:rsidR="009C3F13" w:rsidRDefault="009C3F13">
      <w:pPr>
        <w:rPr>
          <w:rFonts w:hint="eastAsia"/>
          <w:sz w:val="30"/>
          <w:szCs w:val="30"/>
        </w:rPr>
      </w:pPr>
    </w:p>
    <w:p w:rsidR="009C3F13" w:rsidRDefault="009C3F13">
      <w:pPr>
        <w:rPr>
          <w:rFonts w:hint="eastAsia"/>
          <w:sz w:val="30"/>
          <w:szCs w:val="30"/>
        </w:rPr>
      </w:pPr>
    </w:p>
    <w:p w:rsidR="00B5291B" w:rsidRPr="001E27F6" w:rsidRDefault="00B5291B" w:rsidP="00B5291B">
      <w:pPr>
        <w:ind w:firstLineChars="546" w:firstLine="1644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神经外科血管二组</w:t>
      </w:r>
      <w:r>
        <w:rPr>
          <w:rFonts w:hint="eastAsia"/>
          <w:b/>
          <w:sz w:val="30"/>
          <w:szCs w:val="30"/>
        </w:rPr>
        <w:t xml:space="preserve">  </w:t>
      </w:r>
      <w:r w:rsidRPr="001E27F6">
        <w:rPr>
          <w:rFonts w:hint="eastAsia"/>
          <w:b/>
          <w:sz w:val="30"/>
          <w:szCs w:val="30"/>
        </w:rPr>
        <w:t>新</w:t>
      </w:r>
      <w:r>
        <w:rPr>
          <w:rFonts w:hint="eastAsia"/>
          <w:b/>
          <w:sz w:val="30"/>
          <w:szCs w:val="30"/>
        </w:rPr>
        <w:t>来院</w:t>
      </w:r>
      <w:r w:rsidRPr="001E27F6">
        <w:rPr>
          <w:rFonts w:ascii="宋体" w:hAnsi="宋体" w:hint="eastAsia"/>
          <w:b/>
          <w:color w:val="000000"/>
          <w:sz w:val="30"/>
          <w:szCs w:val="30"/>
        </w:rPr>
        <w:t>医生信息</w:t>
      </w:r>
    </w:p>
    <w:p w:rsidR="00B5291B" w:rsidRPr="001E27F6" w:rsidRDefault="00B5291B" w:rsidP="00B5291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姓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名：</w:t>
      </w:r>
      <w:r w:rsidR="00ED25F4">
        <w:rPr>
          <w:rFonts w:ascii="宋体" w:hAnsi="宋体" w:hint="eastAsia"/>
          <w:b/>
          <w:sz w:val="30"/>
          <w:szCs w:val="30"/>
        </w:rPr>
        <w:t>邱俊</w:t>
      </w:r>
    </w:p>
    <w:p w:rsidR="00B5291B" w:rsidRPr="001E27F6" w:rsidRDefault="00B5291B" w:rsidP="00B5291B">
      <w:pPr>
        <w:ind w:leftChars="72" w:left="1958" w:hangingChars="600" w:hanging="1807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科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室</w:t>
      </w:r>
      <w:r w:rsidRPr="001E27F6">
        <w:rPr>
          <w:rFonts w:ascii="宋体" w:hAnsi="宋体" w:hint="eastAsia"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神经外科血管二组</w:t>
      </w:r>
    </w:p>
    <w:p w:rsidR="00B5291B" w:rsidRPr="001E27F6" w:rsidRDefault="00B5291B" w:rsidP="00B5291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行政职务：</w:t>
      </w:r>
      <w:r>
        <w:rPr>
          <w:rFonts w:ascii="宋体" w:hAnsi="宋体" w:hint="eastAsia"/>
          <w:b/>
          <w:sz w:val="30"/>
          <w:szCs w:val="30"/>
        </w:rPr>
        <w:t>医生</w:t>
      </w:r>
    </w:p>
    <w:p w:rsidR="00B5291B" w:rsidRPr="001E27F6" w:rsidRDefault="00B5291B" w:rsidP="00B5291B">
      <w:pPr>
        <w:ind w:leftChars="76" w:left="160"/>
        <w:rPr>
          <w:rFonts w:ascii="宋体" w:hAnsi="宋体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专业职称：</w:t>
      </w:r>
      <w:r>
        <w:rPr>
          <w:rFonts w:ascii="宋体" w:hAnsi="宋体" w:hint="eastAsia"/>
          <w:b/>
          <w:sz w:val="30"/>
          <w:szCs w:val="30"/>
        </w:rPr>
        <w:t>医师</w:t>
      </w:r>
      <w:r w:rsidR="00F457EF">
        <w:rPr>
          <w:rFonts w:ascii="宋体" w:hAnsi="宋体" w:hint="eastAsia"/>
          <w:b/>
          <w:sz w:val="30"/>
          <w:szCs w:val="30"/>
        </w:rPr>
        <w:t xml:space="preserve"> 医学硕士</w:t>
      </w:r>
    </w:p>
    <w:p w:rsidR="00B5291B" w:rsidRPr="001E27F6" w:rsidRDefault="00B5291B" w:rsidP="00B5291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社会任职：（顺序</w:t>
      </w:r>
      <w:r w:rsidRPr="001E27F6">
        <w:rPr>
          <w:rFonts w:ascii="宋体" w:hAnsi="宋体" w:hint="eastAsia"/>
          <w:sz w:val="30"/>
          <w:szCs w:val="30"/>
        </w:rPr>
        <w:t>国家、省、市</w:t>
      </w:r>
      <w:r w:rsidRPr="001E27F6">
        <w:rPr>
          <w:rFonts w:ascii="宋体" w:hAnsi="宋体" w:hint="eastAsia"/>
          <w:b/>
          <w:sz w:val="30"/>
          <w:szCs w:val="30"/>
        </w:rPr>
        <w:t>）</w:t>
      </w:r>
    </w:p>
    <w:p w:rsidR="00B5291B" w:rsidRPr="00F15D72" w:rsidRDefault="00B5291B" w:rsidP="00B5291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专业特长：</w:t>
      </w:r>
      <w:r w:rsidRPr="00F15D72">
        <w:rPr>
          <w:rFonts w:hint="eastAsia"/>
          <w:b/>
          <w:sz w:val="30"/>
          <w:szCs w:val="30"/>
        </w:rPr>
        <w:t>能够独立完成神经外科常见病的诊断及治疗</w:t>
      </w:r>
      <w:r>
        <w:rPr>
          <w:rFonts w:hint="eastAsia"/>
          <w:b/>
          <w:sz w:val="30"/>
          <w:szCs w:val="30"/>
        </w:rPr>
        <w:t>，擅长</w:t>
      </w:r>
      <w:r w:rsidRPr="00F15D72">
        <w:rPr>
          <w:rFonts w:ascii="宋体" w:hint="eastAsia"/>
          <w:b/>
          <w:bCs/>
          <w:sz w:val="30"/>
          <w:szCs w:val="30"/>
        </w:rPr>
        <w:t>脑血管病的基础研究与综合治疗</w:t>
      </w:r>
      <w:r>
        <w:rPr>
          <w:rFonts w:ascii="宋体" w:hint="eastAsia"/>
          <w:b/>
          <w:bCs/>
          <w:sz w:val="30"/>
          <w:szCs w:val="30"/>
        </w:rPr>
        <w:t>。</w:t>
      </w:r>
    </w:p>
    <w:p w:rsidR="00B5291B" w:rsidRPr="001E27F6" w:rsidRDefault="00B5291B" w:rsidP="00B5291B">
      <w:pPr>
        <w:rPr>
          <w:rFonts w:ascii="宋体" w:hAnsi="宋体"/>
          <w:color w:val="FF0000"/>
          <w:sz w:val="30"/>
          <w:szCs w:val="30"/>
        </w:rPr>
      </w:pPr>
      <w:r w:rsidRPr="001E27F6">
        <w:rPr>
          <w:rFonts w:ascii="宋体" w:hAnsi="宋体" w:hint="eastAsia"/>
          <w:color w:val="FF0000"/>
          <w:sz w:val="30"/>
          <w:szCs w:val="30"/>
        </w:rPr>
        <w:t>【个人简历】</w:t>
      </w:r>
    </w:p>
    <w:p w:rsidR="00B5291B" w:rsidRPr="00750361" w:rsidRDefault="00B5291B" w:rsidP="00B5291B">
      <w:pPr>
        <w:pStyle w:val="a6"/>
        <w:numPr>
          <w:ilvl w:val="0"/>
          <w:numId w:val="5"/>
        </w:numPr>
        <w:ind w:firstLineChars="0"/>
        <w:rPr>
          <w:rFonts w:ascii="宋体" w:hAnsi="宋体" w:hint="eastAsia"/>
          <w:b/>
          <w:sz w:val="30"/>
          <w:szCs w:val="30"/>
        </w:rPr>
      </w:pPr>
      <w:r w:rsidRPr="00F15D72">
        <w:rPr>
          <w:rFonts w:ascii="宋体" w:hAnsi="宋体" w:hint="eastAsia"/>
          <w:b/>
          <w:sz w:val="30"/>
          <w:szCs w:val="30"/>
        </w:rPr>
        <w:t>毕业学校：</w:t>
      </w:r>
      <w:r w:rsidR="00F457EF">
        <w:rPr>
          <w:rFonts w:ascii="宋体" w:hAnsi="宋体" w:hint="eastAsia"/>
          <w:b/>
          <w:sz w:val="30"/>
          <w:szCs w:val="30"/>
        </w:rPr>
        <w:t>2010</w:t>
      </w:r>
      <w:r>
        <w:rPr>
          <w:rFonts w:ascii="宋体" w:hAnsi="宋体" w:hint="eastAsia"/>
          <w:b/>
          <w:sz w:val="30"/>
          <w:szCs w:val="30"/>
        </w:rPr>
        <w:t>年7月毕业于</w:t>
      </w:r>
      <w:r w:rsidR="00F457EF">
        <w:rPr>
          <w:rFonts w:ascii="宋体" w:hAnsi="宋体" w:hint="eastAsia"/>
          <w:b/>
          <w:sz w:val="30"/>
          <w:szCs w:val="30"/>
        </w:rPr>
        <w:t>北华</w:t>
      </w:r>
      <w:r w:rsidRPr="00F15D72">
        <w:rPr>
          <w:rFonts w:ascii="宋体" w:hAnsi="宋体" w:hint="eastAsia"/>
          <w:b/>
          <w:sz w:val="30"/>
          <w:szCs w:val="30"/>
        </w:rPr>
        <w:t>大学</w:t>
      </w:r>
      <w:r>
        <w:rPr>
          <w:rFonts w:ascii="宋体" w:hAnsi="宋体" w:hint="eastAsia"/>
          <w:b/>
          <w:sz w:val="30"/>
          <w:szCs w:val="30"/>
        </w:rPr>
        <w:t>临床医学本科专业，</w:t>
      </w:r>
      <w:r w:rsidRPr="00750361">
        <w:rPr>
          <w:rFonts w:ascii="宋体" w:hAnsi="宋体" w:hint="eastAsia"/>
          <w:b/>
          <w:sz w:val="30"/>
          <w:szCs w:val="30"/>
        </w:rPr>
        <w:t>2013年7月毕业于</w:t>
      </w:r>
      <w:r w:rsidR="00F457EF">
        <w:rPr>
          <w:rFonts w:ascii="宋体" w:hAnsi="宋体" w:hint="eastAsia"/>
          <w:b/>
          <w:sz w:val="30"/>
          <w:szCs w:val="30"/>
        </w:rPr>
        <w:t>北华大学</w:t>
      </w:r>
      <w:r w:rsidRPr="00750361">
        <w:rPr>
          <w:rFonts w:ascii="宋体" w:hAnsi="宋体" w:hint="eastAsia"/>
          <w:b/>
          <w:sz w:val="30"/>
          <w:szCs w:val="30"/>
        </w:rPr>
        <w:t>外科学专业</w:t>
      </w:r>
    </w:p>
    <w:p w:rsidR="00B5291B" w:rsidRPr="00F15D72" w:rsidRDefault="00B5291B" w:rsidP="00B5291B">
      <w:pPr>
        <w:ind w:firstLineChars="49" w:firstLine="148"/>
        <w:rPr>
          <w:rFonts w:ascii="宋体" w:hAnsi="宋体"/>
          <w:b/>
          <w:sz w:val="30"/>
          <w:szCs w:val="30"/>
        </w:rPr>
      </w:pPr>
      <w:r w:rsidRPr="00F15D72">
        <w:rPr>
          <w:rFonts w:ascii="宋体" w:hAnsi="宋体"/>
          <w:b/>
          <w:sz w:val="30"/>
          <w:szCs w:val="30"/>
        </w:rPr>
        <w:t xml:space="preserve">2. </w:t>
      </w:r>
      <w:r w:rsidRPr="00F15D72">
        <w:rPr>
          <w:rFonts w:ascii="宋体" w:hAnsi="宋体" w:hint="eastAsia"/>
          <w:b/>
          <w:sz w:val="30"/>
          <w:szCs w:val="30"/>
        </w:rPr>
        <w:t>进修经历</w:t>
      </w:r>
    </w:p>
    <w:p w:rsidR="00B5291B" w:rsidRPr="001E27F6" w:rsidRDefault="00B5291B" w:rsidP="00B5291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3. </w:t>
      </w:r>
      <w:r w:rsidRPr="001E27F6">
        <w:rPr>
          <w:rFonts w:ascii="宋体" w:hAnsi="宋体" w:hint="eastAsia"/>
          <w:b/>
          <w:sz w:val="30"/>
          <w:szCs w:val="30"/>
        </w:rPr>
        <w:t>业务优势</w:t>
      </w:r>
      <w:r>
        <w:rPr>
          <w:rFonts w:ascii="宋体" w:hAnsi="宋体" w:hint="eastAsia"/>
          <w:b/>
          <w:sz w:val="30"/>
          <w:szCs w:val="30"/>
        </w:rPr>
        <w:t>：</w:t>
      </w:r>
      <w:r w:rsidRPr="00F15D72">
        <w:rPr>
          <w:rFonts w:hint="eastAsia"/>
          <w:b/>
          <w:sz w:val="30"/>
          <w:szCs w:val="30"/>
        </w:rPr>
        <w:t>能够独立完成神经外科常见病的诊断及治疗</w:t>
      </w:r>
      <w:r>
        <w:rPr>
          <w:rFonts w:hint="eastAsia"/>
          <w:b/>
          <w:sz w:val="30"/>
          <w:szCs w:val="30"/>
        </w:rPr>
        <w:t>，擅长</w:t>
      </w:r>
      <w:r w:rsidRPr="00F15D72">
        <w:rPr>
          <w:rFonts w:ascii="宋体" w:hint="eastAsia"/>
          <w:b/>
          <w:bCs/>
          <w:sz w:val="30"/>
          <w:szCs w:val="30"/>
        </w:rPr>
        <w:t>脑血管病的基础研究与综合治疗</w:t>
      </w:r>
      <w:r>
        <w:rPr>
          <w:rFonts w:ascii="宋体" w:hint="eastAsia"/>
          <w:b/>
          <w:bCs/>
          <w:sz w:val="30"/>
          <w:szCs w:val="30"/>
        </w:rPr>
        <w:t>。</w:t>
      </w:r>
    </w:p>
    <w:p w:rsidR="00B5291B" w:rsidRDefault="00B5291B" w:rsidP="00B5291B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4. </w:t>
      </w:r>
      <w:r w:rsidRPr="001E27F6">
        <w:rPr>
          <w:rFonts w:ascii="宋体" w:hAnsi="宋体" w:hint="eastAsia"/>
          <w:b/>
          <w:sz w:val="30"/>
          <w:szCs w:val="30"/>
        </w:rPr>
        <w:t>科研立项（成果）</w:t>
      </w:r>
    </w:p>
    <w:p w:rsidR="00B5291B" w:rsidRDefault="00B5291B" w:rsidP="00B5291B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5. </w:t>
      </w:r>
      <w:r w:rsidRPr="001E27F6">
        <w:rPr>
          <w:rFonts w:ascii="宋体" w:hAnsi="宋体" w:hint="eastAsia"/>
          <w:b/>
          <w:sz w:val="30"/>
          <w:szCs w:val="30"/>
        </w:rPr>
        <w:t>获奖情况</w:t>
      </w:r>
    </w:p>
    <w:p w:rsidR="00B5291B" w:rsidRPr="001E27F6" w:rsidRDefault="00B5291B" w:rsidP="00B5291B">
      <w:pPr>
        <w:rPr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 6</w:t>
      </w:r>
      <w:r w:rsidRPr="001E27F6">
        <w:rPr>
          <w:rFonts w:ascii="宋体" w:hAnsi="宋体" w:hint="eastAsia"/>
          <w:b/>
          <w:sz w:val="30"/>
          <w:szCs w:val="30"/>
        </w:rPr>
        <w:t>．学术著作</w:t>
      </w:r>
    </w:p>
    <w:p w:rsidR="00B5291B" w:rsidRDefault="00B5291B" w:rsidP="00B5291B">
      <w:pPr>
        <w:rPr>
          <w:rFonts w:hint="eastAsia"/>
          <w:sz w:val="30"/>
          <w:szCs w:val="30"/>
        </w:rPr>
      </w:pPr>
    </w:p>
    <w:p w:rsidR="00B5291B" w:rsidRDefault="00B5291B" w:rsidP="00B5291B">
      <w:pPr>
        <w:rPr>
          <w:rFonts w:hint="eastAsia"/>
          <w:sz w:val="30"/>
          <w:szCs w:val="30"/>
        </w:rPr>
      </w:pPr>
    </w:p>
    <w:p w:rsidR="00B5291B" w:rsidRDefault="00B5291B" w:rsidP="00B5291B">
      <w:pPr>
        <w:rPr>
          <w:rFonts w:hint="eastAsia"/>
          <w:sz w:val="30"/>
          <w:szCs w:val="30"/>
        </w:rPr>
      </w:pPr>
    </w:p>
    <w:p w:rsidR="00B5291B" w:rsidRDefault="00B5291B">
      <w:pPr>
        <w:rPr>
          <w:rFonts w:hint="eastAsia"/>
          <w:sz w:val="30"/>
          <w:szCs w:val="30"/>
        </w:rPr>
      </w:pPr>
    </w:p>
    <w:p w:rsidR="009C3F13" w:rsidRPr="001E27F6" w:rsidRDefault="009C3F13">
      <w:pPr>
        <w:rPr>
          <w:sz w:val="30"/>
          <w:szCs w:val="30"/>
        </w:rPr>
      </w:pPr>
    </w:p>
    <w:sectPr w:rsidR="009C3F13" w:rsidRPr="001E27F6" w:rsidSect="00CE7C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EA" w:rsidRDefault="00FE73EA" w:rsidP="00826E84">
      <w:r>
        <w:separator/>
      </w:r>
    </w:p>
  </w:endnote>
  <w:endnote w:type="continuationSeparator" w:id="1">
    <w:p w:rsidR="00FE73EA" w:rsidRDefault="00FE73EA" w:rsidP="0082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EA" w:rsidRDefault="00FE73EA" w:rsidP="00826E84">
      <w:r>
        <w:separator/>
      </w:r>
    </w:p>
  </w:footnote>
  <w:footnote w:type="continuationSeparator" w:id="1">
    <w:p w:rsidR="00FE73EA" w:rsidRDefault="00FE73EA" w:rsidP="00826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4372"/>
    <w:multiLevelType w:val="hybridMultilevel"/>
    <w:tmpl w:val="0E52CCF6"/>
    <w:lvl w:ilvl="0" w:tplc="21D8B494">
      <w:start w:val="1"/>
      <w:numFmt w:val="decimal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">
    <w:nsid w:val="49115DAA"/>
    <w:multiLevelType w:val="hybridMultilevel"/>
    <w:tmpl w:val="0E52CCF6"/>
    <w:lvl w:ilvl="0" w:tplc="21D8B494">
      <w:start w:val="1"/>
      <w:numFmt w:val="decimal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2">
    <w:nsid w:val="535F56DA"/>
    <w:multiLevelType w:val="singleLevel"/>
    <w:tmpl w:val="790E9694"/>
    <w:lvl w:ilvl="0">
      <w:start w:val="1"/>
      <w:numFmt w:val="japaneseCounting"/>
      <w:suff w:val="nothing"/>
      <w:lvlText w:val="%1、"/>
      <w:lvlJc w:val="left"/>
      <w:rPr>
        <w:rFonts w:ascii="Calibri" w:eastAsia="宋体" w:hAnsi="Calibri" w:cs="Times New Roman"/>
      </w:rPr>
    </w:lvl>
  </w:abstractNum>
  <w:abstractNum w:abstractNumId="3">
    <w:nsid w:val="73CE72EE"/>
    <w:multiLevelType w:val="hybridMultilevel"/>
    <w:tmpl w:val="F52C3572"/>
    <w:lvl w:ilvl="0" w:tplc="0B843FFC">
      <w:start w:val="1"/>
      <w:numFmt w:val="decimal"/>
      <w:lvlText w:val="%1."/>
      <w:lvlJc w:val="left"/>
      <w:pPr>
        <w:tabs>
          <w:tab w:val="num" w:pos="1043"/>
        </w:tabs>
        <w:ind w:left="1043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</w:lvl>
  </w:abstractNum>
  <w:abstractNum w:abstractNumId="4">
    <w:nsid w:val="776231FE"/>
    <w:multiLevelType w:val="hybridMultilevel"/>
    <w:tmpl w:val="EEB07E78"/>
    <w:lvl w:ilvl="0" w:tplc="41466898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7DF"/>
    <w:rsid w:val="00172A27"/>
    <w:rsid w:val="001E27F6"/>
    <w:rsid w:val="00252361"/>
    <w:rsid w:val="004763A6"/>
    <w:rsid w:val="004F2FB4"/>
    <w:rsid w:val="00584A62"/>
    <w:rsid w:val="005E778D"/>
    <w:rsid w:val="00684F8E"/>
    <w:rsid w:val="006A21F3"/>
    <w:rsid w:val="00725621"/>
    <w:rsid w:val="00750361"/>
    <w:rsid w:val="00826E84"/>
    <w:rsid w:val="00863606"/>
    <w:rsid w:val="008F3856"/>
    <w:rsid w:val="00925307"/>
    <w:rsid w:val="009C3F13"/>
    <w:rsid w:val="00AF2B1A"/>
    <w:rsid w:val="00B5291B"/>
    <w:rsid w:val="00BB0038"/>
    <w:rsid w:val="00C23A4C"/>
    <w:rsid w:val="00CE7C7A"/>
    <w:rsid w:val="00CF3BCB"/>
    <w:rsid w:val="00D1260C"/>
    <w:rsid w:val="00D174C9"/>
    <w:rsid w:val="00E32B19"/>
    <w:rsid w:val="00ED25F4"/>
    <w:rsid w:val="00EF77D7"/>
    <w:rsid w:val="00F15D72"/>
    <w:rsid w:val="00F457EF"/>
    <w:rsid w:val="00F82003"/>
    <w:rsid w:val="00FE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7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C7A"/>
    <w:rPr>
      <w:color w:val="0000FF"/>
      <w:u w:val="single"/>
    </w:rPr>
  </w:style>
  <w:style w:type="paragraph" w:styleId="a4">
    <w:name w:val="header"/>
    <w:basedOn w:val="a"/>
    <w:link w:val="Char"/>
    <w:semiHidden/>
    <w:unhideWhenUsed/>
    <w:rsid w:val="0082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826E8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82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826E84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15D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lszxy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869;&#32593;&#37038;&#31665;u4661&#25110;&#22806;&#32593;&#37038;&#31665;zxyydww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206</Words>
  <Characters>1177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1381</CharactersWithSpaces>
  <SharedDoc>false</SharedDoc>
  <HLinks>
    <vt:vector size="12" baseType="variant">
      <vt:variant>
        <vt:i4>3997822</vt:i4>
      </vt:variant>
      <vt:variant>
        <vt:i4>3</vt:i4>
      </vt:variant>
      <vt:variant>
        <vt:i4>0</vt:i4>
      </vt:variant>
      <vt:variant>
        <vt:i4>5</vt:i4>
      </vt:variant>
      <vt:variant>
        <vt:lpwstr>http://www.jlszxyy.com/</vt:lpwstr>
      </vt:variant>
      <vt:variant>
        <vt:lpwstr/>
      </vt:variant>
      <vt:variant>
        <vt:i4>144990771</vt:i4>
      </vt:variant>
      <vt:variant>
        <vt:i4>0</vt:i4>
      </vt:variant>
      <vt:variant>
        <vt:i4>0</vt:i4>
      </vt:variant>
      <vt:variant>
        <vt:i4>5</vt:i4>
      </vt:variant>
      <vt:variant>
        <vt:lpwstr>mailto:内网邮箱u4661或外网邮箱zxyydwwz@163.com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请科主任于本周日（5月4日）前，将需要修改的内容直接在原稿上进行更改。</dc:title>
  <dc:subject/>
  <dc:creator>Administrator</dc:creator>
  <cp:keywords/>
  <dc:description/>
  <cp:lastModifiedBy>微软用户</cp:lastModifiedBy>
  <cp:revision>11</cp:revision>
  <cp:lastPrinted>2014-04-29T07:44:00Z</cp:lastPrinted>
  <dcterms:created xsi:type="dcterms:W3CDTF">2014-05-15T00:19:00Z</dcterms:created>
  <dcterms:modified xsi:type="dcterms:W3CDTF">2014-05-23T00:37:00Z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